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50" w:rsidRDefault="00AA6150" w:rsidP="00A54A8B">
      <w:r>
        <w:rPr>
          <w:rFonts w:hint="eastAsia"/>
        </w:rPr>
        <w:t>第４回・教育関連学会連絡協議会運営委員会・議事要旨</w:t>
      </w:r>
    </w:p>
    <w:p w:rsidR="00AA6150" w:rsidRPr="00880D94" w:rsidRDefault="00AA6150" w:rsidP="00A54A8B"/>
    <w:p w:rsidR="00AA6150" w:rsidRDefault="00AA6150" w:rsidP="000C3850">
      <w:pPr>
        <w:rPr>
          <w:lang w:eastAsia="zh-CN"/>
        </w:rPr>
      </w:pPr>
      <w:r>
        <w:rPr>
          <w:rFonts w:hint="eastAsia"/>
        </w:rPr>
        <w:t>日　時：</w:t>
      </w:r>
      <w:r>
        <w:t>2014</w:t>
      </w:r>
      <w:r>
        <w:rPr>
          <w:rFonts w:hint="eastAsia"/>
        </w:rPr>
        <w:t>年</w:t>
      </w:r>
      <w:r>
        <w:t>8</w:t>
      </w:r>
      <w:r>
        <w:rPr>
          <w:rFonts w:hint="eastAsia"/>
          <w:lang w:eastAsia="zh-CN"/>
        </w:rPr>
        <w:t>月</w:t>
      </w:r>
      <w:r>
        <w:t>31</w:t>
      </w:r>
      <w:r>
        <w:rPr>
          <w:rFonts w:hint="eastAsia"/>
          <w:lang w:eastAsia="zh-CN"/>
        </w:rPr>
        <w:t>日</w:t>
      </w:r>
      <w:r>
        <w:rPr>
          <w:rFonts w:hint="eastAsia"/>
        </w:rPr>
        <w:t>（日）</w:t>
      </w:r>
      <w:r>
        <w:t>14</w:t>
      </w:r>
      <w:r>
        <w:rPr>
          <w:rFonts w:hint="eastAsia"/>
        </w:rPr>
        <w:t>時～</w:t>
      </w:r>
      <w:r>
        <w:t>16</w:t>
      </w:r>
      <w:r>
        <w:rPr>
          <w:rFonts w:hint="eastAsia"/>
        </w:rPr>
        <w:t>時</w:t>
      </w:r>
    </w:p>
    <w:p w:rsidR="00AA6150" w:rsidRPr="00880D94" w:rsidRDefault="00AA6150" w:rsidP="000C3850">
      <w:pPr>
        <w:rPr>
          <w:rFonts w:eastAsia="SimSun"/>
          <w:lang w:eastAsia="zh-CN"/>
        </w:rPr>
      </w:pPr>
      <w:r>
        <w:rPr>
          <w:rFonts w:hint="eastAsia"/>
        </w:rPr>
        <w:t>場　所：学習院大学北１号館２Ｆ・教育学科共同研究室</w:t>
      </w:r>
    </w:p>
    <w:p w:rsidR="00AA6150" w:rsidRDefault="00AA6150" w:rsidP="00F627BB">
      <w:pPr>
        <w:ind w:left="1050" w:hangingChars="500" w:hanging="1050"/>
        <w:rPr>
          <w:lang w:eastAsia="zh-TW"/>
        </w:rPr>
      </w:pPr>
      <w:r>
        <w:rPr>
          <w:rFonts w:hint="eastAsia"/>
          <w:lang w:eastAsia="zh-CN"/>
        </w:rPr>
        <w:t>出席</w:t>
      </w:r>
      <w:r>
        <w:rPr>
          <w:rFonts w:hint="eastAsia"/>
        </w:rPr>
        <w:t>者</w:t>
      </w:r>
      <w:r>
        <w:rPr>
          <w:rFonts w:hint="eastAsia"/>
          <w:lang w:eastAsia="zh-CN"/>
        </w:rPr>
        <w:t>：</w:t>
      </w:r>
      <w:r>
        <w:rPr>
          <w:rFonts w:hint="eastAsia"/>
          <w:lang w:eastAsia="zh-TW"/>
        </w:rPr>
        <w:t>佐藤学（委員長）、金子元久（事務局長）、秋田喜代美、深澤清治（角屋重樹代理）、新谷恭明、</w:t>
      </w:r>
      <w:smartTag w:uri="urn:schemas-microsoft-com:office:smarttags" w:element="PersonName">
        <w:r>
          <w:rPr>
            <w:rFonts w:hint="eastAsia"/>
            <w:lang w:eastAsia="zh-TW"/>
          </w:rPr>
          <w:t>深澤広明</w:t>
        </w:r>
      </w:smartTag>
      <w:r>
        <w:rPr>
          <w:rFonts w:hint="eastAsia"/>
          <w:lang w:eastAsia="zh-TW"/>
        </w:rPr>
        <w:t>、</w:t>
      </w:r>
      <w:smartTag w:uri="urn:schemas-microsoft-com:office:smarttags" w:element="PersonName">
        <w:r>
          <w:rPr>
            <w:rFonts w:hint="eastAsia"/>
            <w:lang w:eastAsia="zh-TW"/>
          </w:rPr>
          <w:t>山﨑準二</w:t>
        </w:r>
      </w:smartTag>
    </w:p>
    <w:p w:rsidR="00AA6150" w:rsidRDefault="00AA6150" w:rsidP="00130F3D">
      <w:r>
        <w:rPr>
          <w:rFonts w:hint="eastAsia"/>
          <w:lang w:eastAsia="zh-TW"/>
        </w:rPr>
        <w:t>欠席者：江原裕美、</w:t>
      </w:r>
      <w:smartTag w:uri="urn:schemas-microsoft-com:office:smarttags" w:element="PersonName">
        <w:r>
          <w:rPr>
            <w:rFonts w:hint="eastAsia"/>
            <w:lang w:eastAsia="zh-TW"/>
          </w:rPr>
          <w:t>勝野正章</w:t>
        </w:r>
      </w:smartTag>
      <w:r>
        <w:rPr>
          <w:rFonts w:hint="eastAsia"/>
        </w:rPr>
        <w:t>、</w:t>
      </w:r>
      <w:r>
        <w:rPr>
          <w:rFonts w:hint="eastAsia"/>
          <w:lang w:eastAsia="zh-TW"/>
        </w:rPr>
        <w:t>鈴木晶子</w:t>
      </w:r>
      <w:r>
        <w:rPr>
          <w:rFonts w:hint="eastAsia"/>
        </w:rPr>
        <w:t>、</w:t>
      </w:r>
      <w:smartTag w:uri="urn:schemas-microsoft-com:office:smarttags" w:element="PersonName">
        <w:r>
          <w:rPr>
            <w:rFonts w:hint="eastAsia"/>
            <w:lang w:eastAsia="zh-TW"/>
          </w:rPr>
          <w:t>藤田英典</w:t>
        </w:r>
      </w:smartTag>
      <w:r>
        <w:rPr>
          <w:rFonts w:hint="eastAsia"/>
        </w:rPr>
        <w:t>、</w:t>
      </w:r>
      <w:r>
        <w:rPr>
          <w:rFonts w:hint="eastAsia"/>
          <w:lang w:eastAsia="zh-TW"/>
        </w:rPr>
        <w:t>松浦良充</w:t>
      </w:r>
    </w:p>
    <w:p w:rsidR="00AA6150" w:rsidRDefault="00AA6150" w:rsidP="00A54A8B"/>
    <w:p w:rsidR="00AA6150" w:rsidRDefault="00AA6150" w:rsidP="00A54A8B">
      <w:r>
        <w:rPr>
          <w:rFonts w:hint="eastAsia"/>
        </w:rPr>
        <w:t>過半数（</w:t>
      </w:r>
      <w:r>
        <w:t>7</w:t>
      </w:r>
      <w:r>
        <w:rPr>
          <w:rFonts w:hint="eastAsia"/>
        </w:rPr>
        <w:t>名）の出席があったため委員会は成立する。次回より欠席者には委任状を提出してもらうこととする。</w:t>
      </w:r>
    </w:p>
    <w:p w:rsidR="00AA6150" w:rsidRDefault="00AA6150" w:rsidP="00A54A8B"/>
    <w:p w:rsidR="00AA6150" w:rsidRDefault="00AA6150" w:rsidP="00A54A8B">
      <w:r>
        <w:rPr>
          <w:rFonts w:hint="eastAsia"/>
        </w:rPr>
        <w:t>＜報告事項＞</w:t>
      </w:r>
    </w:p>
    <w:p w:rsidR="00AA6150" w:rsidRDefault="00AA6150" w:rsidP="00A54A8B">
      <w:r>
        <w:rPr>
          <w:rFonts w:hint="eastAsia"/>
        </w:rPr>
        <w:t>１．加盟団体の確認（佐藤運営委員長より）</w:t>
      </w:r>
    </w:p>
    <w:p w:rsidR="00AA6150" w:rsidRDefault="00AA6150" w:rsidP="00A54A8B">
      <w:r>
        <w:rPr>
          <w:rFonts w:hint="eastAsia"/>
        </w:rPr>
        <w:t xml:space="preserve">　現在</w:t>
      </w:r>
      <w:r>
        <w:t>70</w:t>
      </w:r>
      <w:r>
        <w:rPr>
          <w:rFonts w:hint="eastAsia"/>
        </w:rPr>
        <w:t>団体であるが、日本学校ソーシャルワーク学会より脱退の申し出があった。次回総会で承認されれば</w:t>
      </w:r>
      <w:r>
        <w:t>69</w:t>
      </w:r>
      <w:r>
        <w:rPr>
          <w:rFonts w:hint="eastAsia"/>
        </w:rPr>
        <w:t>団体となる。</w:t>
      </w:r>
      <w:smartTag w:uri="urn:schemas-microsoft-com:office:smarttags" w:element="PersonName">
        <w:r>
          <w:rPr>
            <w:rFonts w:hint="eastAsia"/>
          </w:rPr>
          <w:t>日本フランス語教育学会</w:t>
        </w:r>
      </w:smartTag>
      <w:r>
        <w:rPr>
          <w:rFonts w:hint="eastAsia"/>
        </w:rPr>
        <w:t>は引き続き加盟を検討中である。</w:t>
      </w:r>
    </w:p>
    <w:p w:rsidR="00AA6150" w:rsidRDefault="00AA6150" w:rsidP="00A54A8B"/>
    <w:p w:rsidR="00AA6150" w:rsidRDefault="00AA6150" w:rsidP="00A54A8B">
      <w:r>
        <w:rPr>
          <w:rFonts w:hint="eastAsia"/>
        </w:rPr>
        <w:t>２．ホームページの開設について（佐藤運営委員長より）</w:t>
      </w:r>
    </w:p>
    <w:p w:rsidR="00AA6150" w:rsidRDefault="00AA6150" w:rsidP="00A54A8B">
      <w:r>
        <w:rPr>
          <w:rFonts w:hint="eastAsia"/>
        </w:rPr>
        <w:t xml:space="preserve">　予定どおり</w:t>
      </w:r>
      <w:r>
        <w:t>6</w:t>
      </w:r>
      <w:r>
        <w:rPr>
          <w:rFonts w:hint="eastAsia"/>
        </w:rPr>
        <w:t>月より運用を開始した。</w:t>
      </w:r>
      <w:r>
        <w:t>8</w:t>
      </w:r>
      <w:r>
        <w:rPr>
          <w:rFonts w:hint="eastAsia"/>
        </w:rPr>
        <w:t>月にインターネット検索機能の調整を行い、現在問題なく稼動している。すでにいくつかの団体の研究会等の情報公開をしている。情報は加盟団体が関係するものに限る。他に加盟団体の交流ページを設けているが、事務局アドレスへ投稿された内容を事務局経由で掲載する方式となっている。開設費用は</w:t>
      </w:r>
      <w:r>
        <w:t>356,400</w:t>
      </w:r>
      <w:r>
        <w:rPr>
          <w:rFonts w:hint="eastAsia"/>
        </w:rPr>
        <w:t>円、サーバー管理・保守費用は</w:t>
      </w:r>
      <w:r>
        <w:t>64,800</w:t>
      </w:r>
      <w:r>
        <w:rPr>
          <w:rFonts w:hint="eastAsia"/>
        </w:rPr>
        <w:t>円であった。このうち後者の保守費用のみランニングコストとして毎年かかってくる。</w:t>
      </w:r>
    </w:p>
    <w:p w:rsidR="00AA6150" w:rsidRDefault="00AA6150" w:rsidP="00A54A8B"/>
    <w:p w:rsidR="00AA6150" w:rsidRDefault="00AA6150" w:rsidP="00A54A8B">
      <w:r>
        <w:rPr>
          <w:rFonts w:hint="eastAsia"/>
        </w:rPr>
        <w:t>３．会費納入状況および現在の会計報告（事務局より・資料２）</w:t>
      </w:r>
    </w:p>
    <w:p w:rsidR="00AA6150" w:rsidRDefault="00AA6150" w:rsidP="00A54A8B">
      <w:r>
        <w:rPr>
          <w:rFonts w:hint="eastAsia"/>
        </w:rPr>
        <w:t xml:space="preserve">　本日現在の</w:t>
      </w:r>
      <w:r>
        <w:t>2014</w:t>
      </w:r>
      <w:r>
        <w:rPr>
          <w:rFonts w:hint="eastAsia"/>
        </w:rPr>
        <w:t>年度会費納入状況は資料のとおり。</w:t>
      </w:r>
      <w:r>
        <w:t>17</w:t>
      </w:r>
      <w:r>
        <w:rPr>
          <w:rFonts w:hint="eastAsia"/>
        </w:rPr>
        <w:t>団体が未納であるため督促をすすめるが、総会決議後でないと納入できない等、各団体の事情もあるため柔軟に対応する。</w:t>
      </w:r>
    </w:p>
    <w:p w:rsidR="00AA6150" w:rsidRDefault="00AA6150" w:rsidP="00A54A8B">
      <w:r>
        <w:rPr>
          <w:rFonts w:hint="eastAsia"/>
        </w:rPr>
        <w:t>現時点での会計状況も資料のとおり報告された。委員より、事務局事務委託料が未払いとなっているので、日本教育学会あて早急に支出するよう求められた。また、</w:t>
      </w:r>
      <w:r>
        <w:t>2013</w:t>
      </w:r>
      <w:r>
        <w:rPr>
          <w:rFonts w:hint="eastAsia"/>
        </w:rPr>
        <w:t>年度の会費未納が</w:t>
      </w:r>
      <w:r>
        <w:t>2</w:t>
      </w:r>
      <w:r>
        <w:rPr>
          <w:rFonts w:hint="eastAsia"/>
        </w:rPr>
        <w:t>団体あり、規約では</w:t>
      </w:r>
      <w:r>
        <w:t>3</w:t>
      </w:r>
      <w:r>
        <w:rPr>
          <w:rFonts w:hint="eastAsia"/>
        </w:rPr>
        <w:t>年間未納がつづくと資格を失うこととなっているため、そのことを周知しながら督促する必要があるという指摘があった。</w:t>
      </w:r>
    </w:p>
    <w:p w:rsidR="00AA6150" w:rsidRDefault="00AA6150" w:rsidP="00A54A8B"/>
    <w:p w:rsidR="00AA6150" w:rsidRDefault="00AA6150" w:rsidP="00A54A8B">
      <w:r>
        <w:rPr>
          <w:rFonts w:hint="eastAsia"/>
        </w:rPr>
        <w:t>４．その他</w:t>
      </w:r>
    </w:p>
    <w:p w:rsidR="00AA6150" w:rsidRDefault="00AA6150" w:rsidP="00A54A8B">
      <w:r>
        <w:rPr>
          <w:rFonts w:hint="eastAsia"/>
        </w:rPr>
        <w:t>（１）人文社会科学学会連合の構想（佐藤委員長より）</w:t>
      </w:r>
    </w:p>
    <w:p w:rsidR="00AA6150" w:rsidRDefault="00AA6150" w:rsidP="009F7B5E">
      <w:r>
        <w:rPr>
          <w:rFonts w:hint="eastAsia"/>
        </w:rPr>
        <w:t xml:space="preserve">　日本学術会議に所属する約</w:t>
      </w:r>
      <w:r>
        <w:t>800</w:t>
      </w:r>
      <w:r>
        <w:rPr>
          <w:rFonts w:hint="eastAsia"/>
        </w:rPr>
        <w:t>ある人文社会科学分野の学会の連合体を組織する構想である。目的のひとつは、</w:t>
      </w:r>
      <w:r>
        <w:t>2</w:t>
      </w:r>
      <w:r>
        <w:rPr>
          <w:rFonts w:hint="eastAsia"/>
        </w:rPr>
        <w:t>年後に迫る日本学術会議の組織改変では独立行政法人化へ向かうものと思われるが、そうなると他分野に比べ財政基盤の弱い現在の第１部、人文社会科学分野の学会の発言権を生かしにくくなることが懸念されるため、ゆるやかな連合体を組織したいというものである。もうひとつの目的は、「学術基本法（仮）」を作るための準備の基盤をつくるためである。現在文部科学省の予算は科学技術基本法を元に決められており、この法律には人文社会科学を除くと明記されている。人文系への予算確保の根拠法がまったくないため、研究資本の偏りの元となっており、人文社会科学分野を含めた新たな法律をつくる必要性を感じている。佐藤委員長、野家啓一学術会議会員、小林良彰学術会議副会長が世話役となり</w:t>
      </w:r>
      <w:r>
        <w:t>10</w:t>
      </w:r>
      <w:r>
        <w:rPr>
          <w:rFonts w:hint="eastAsia"/>
        </w:rPr>
        <w:t>月から準備を進める。総会までに佐藤委員長が構想の趣旨をまとめ、加盟団体へ提案する予定である。</w:t>
      </w:r>
    </w:p>
    <w:p w:rsidR="00AA6150" w:rsidRDefault="00AA6150" w:rsidP="00A54A8B">
      <w:r>
        <w:rPr>
          <w:rFonts w:hint="eastAsia"/>
        </w:rPr>
        <w:t>（２）加盟団体の大会日程等、年間スケジュールを共有し、交流に役立ててはどうかという提案があった。日本教育学会の『教育学研究』で関連学会大会日程を毎年掲載しているので、その情報をもとにウェブサイトへ掲載できるよう作業をすすめることとなった。</w:t>
      </w:r>
    </w:p>
    <w:p w:rsidR="00AA6150" w:rsidRDefault="00AA6150" w:rsidP="00A54A8B">
      <w:r>
        <w:rPr>
          <w:rFonts w:hint="eastAsia"/>
        </w:rPr>
        <w:t>（３）次回総会のシンポジウムに関する速報を加盟団体へ早めに周知すべきとの意見があった。案が決まり次第ウェブサイトで公開することとする。</w:t>
      </w:r>
    </w:p>
    <w:p w:rsidR="00AA6150" w:rsidRDefault="00AA6150" w:rsidP="00A54A8B"/>
    <w:p w:rsidR="00AA6150" w:rsidRDefault="00AA6150" w:rsidP="00A54A8B">
      <w:r>
        <w:rPr>
          <w:rFonts w:hint="eastAsia"/>
        </w:rPr>
        <w:t>＜審議事項＞</w:t>
      </w:r>
    </w:p>
    <w:p w:rsidR="00AA6150" w:rsidRDefault="00AA6150" w:rsidP="00A54A8B">
      <w:r>
        <w:rPr>
          <w:rFonts w:hint="eastAsia"/>
        </w:rPr>
        <w:t>１．第３回運営員会議事要旨の承認について（資料１）</w:t>
      </w:r>
    </w:p>
    <w:p w:rsidR="00AA6150" w:rsidRDefault="00AA6150" w:rsidP="00A54A8B">
      <w:r>
        <w:rPr>
          <w:rFonts w:hint="eastAsia"/>
        </w:rPr>
        <w:t xml:space="preserve">　承認された。</w:t>
      </w:r>
    </w:p>
    <w:p w:rsidR="00AA6150" w:rsidRDefault="00AA6150" w:rsidP="00A54A8B"/>
    <w:p w:rsidR="00AA6150" w:rsidRDefault="00AA6150" w:rsidP="000C3850">
      <w:r>
        <w:rPr>
          <w:rFonts w:hint="eastAsia"/>
        </w:rPr>
        <w:t>２．本運営委員会の任期と委員の改選についての方針（佐藤運営委員長より・資料３）</w:t>
      </w:r>
    </w:p>
    <w:p w:rsidR="00AA6150" w:rsidRDefault="00AA6150" w:rsidP="000C3850">
      <w:r>
        <w:rPr>
          <w:rFonts w:hint="eastAsia"/>
        </w:rPr>
        <w:t xml:space="preserve">　別添資料のとおり委員長より説明があり、以下の</w:t>
      </w:r>
      <w:r>
        <w:t>2</w:t>
      </w:r>
      <w:r>
        <w:rPr>
          <w:rFonts w:hint="eastAsia"/>
        </w:rPr>
        <w:t>点が承認された。</w:t>
      </w:r>
    </w:p>
    <w:p w:rsidR="00AA6150" w:rsidRDefault="00AA6150" w:rsidP="000C3850">
      <w:r>
        <w:rPr>
          <w:rFonts w:hint="eastAsia"/>
        </w:rPr>
        <w:t xml:space="preserve">　　①現行の運営委員の任期を</w:t>
      </w:r>
      <w:r>
        <w:t>3</w:t>
      </w:r>
      <w:r>
        <w:rPr>
          <w:rFonts w:hint="eastAsia"/>
        </w:rPr>
        <w:t>月の総会時まで延長する。</w:t>
      </w:r>
    </w:p>
    <w:p w:rsidR="00AA6150" w:rsidRDefault="00AA6150" w:rsidP="000C3850">
      <w:r>
        <w:rPr>
          <w:rFonts w:hint="eastAsia"/>
        </w:rPr>
        <w:t xml:space="preserve">　　②</w:t>
      </w:r>
      <w:r>
        <w:t>3</w:t>
      </w:r>
      <w:r>
        <w:rPr>
          <w:rFonts w:hint="eastAsia"/>
        </w:rPr>
        <w:t>月の総会において新たな運営委員を選出する。</w:t>
      </w:r>
    </w:p>
    <w:p w:rsidR="00AA6150" w:rsidRDefault="00AA6150" w:rsidP="000C3850">
      <w:r>
        <w:rPr>
          <w:rFonts w:hint="eastAsia"/>
        </w:rPr>
        <w:t xml:space="preserve">　選出方法について検討し、以下のとおりすすめることとなった。</w:t>
      </w:r>
    </w:p>
    <w:p w:rsidR="00AA6150" w:rsidRDefault="00AA6150" w:rsidP="008436A7">
      <w:pPr>
        <w:ind w:left="210" w:hangingChars="100" w:hanging="210"/>
      </w:pPr>
      <w:r>
        <w:rPr>
          <w:rFonts w:hint="eastAsia"/>
        </w:rPr>
        <w:t xml:space="preserve">　・日本学術会議会員選出の</w:t>
      </w:r>
      <w:r>
        <w:t>2</w:t>
      </w:r>
      <w:r>
        <w:rPr>
          <w:rFonts w:hint="eastAsia"/>
        </w:rPr>
        <w:t>名については、</w:t>
      </w:r>
      <w:r>
        <w:t>10</w:t>
      </w:r>
      <w:r>
        <w:rPr>
          <w:rFonts w:hint="eastAsia"/>
        </w:rPr>
        <w:t>月以降の新会員間で協議のうえ候補者を決定し、運営委員会を通して総会へ推薦する。</w:t>
      </w:r>
    </w:p>
    <w:p w:rsidR="00AA6150" w:rsidRDefault="00AA6150" w:rsidP="005E1895">
      <w:pPr>
        <w:ind w:left="210" w:hangingChars="100" w:hanging="210"/>
      </w:pPr>
      <w:r>
        <w:rPr>
          <w:rFonts w:hint="eastAsia"/>
        </w:rPr>
        <w:t xml:space="preserve">　・加盟学会代表者選出の</w:t>
      </w:r>
      <w:r>
        <w:t>10</w:t>
      </w:r>
      <w:r>
        <w:rPr>
          <w:rFonts w:hint="eastAsia"/>
        </w:rPr>
        <w:t>名については、</w:t>
      </w:r>
      <w:r>
        <w:t>1</w:t>
      </w:r>
      <w:r>
        <w:rPr>
          <w:rFonts w:hint="eastAsia"/>
        </w:rPr>
        <w:t>月ごろ各団体へ代表者名簿を配布したうえで</w:t>
      </w:r>
      <w:r>
        <w:t>3</w:t>
      </w:r>
      <w:r>
        <w:rPr>
          <w:rFonts w:hint="eastAsia"/>
        </w:rPr>
        <w:t>月の総会時に代表者による投票で決定する。名簿配布に先立ち、事務局より代表者の変更あれば届け出るよう各団体へ促す。</w:t>
      </w:r>
    </w:p>
    <w:p w:rsidR="00AA6150" w:rsidRDefault="00AA6150" w:rsidP="005E1895">
      <w:pPr>
        <w:ind w:left="210" w:hangingChars="100" w:hanging="210"/>
      </w:pPr>
    </w:p>
    <w:p w:rsidR="00AA6150" w:rsidRDefault="00AA6150" w:rsidP="00A54A8B">
      <w:r>
        <w:rPr>
          <w:rFonts w:hint="eastAsia"/>
        </w:rPr>
        <w:t>３．第３回総会とシンポジウムの企画について検討の結果、以下の案で合意された</w:t>
      </w:r>
    </w:p>
    <w:p w:rsidR="00AA6150" w:rsidRDefault="00AA6150" w:rsidP="00A54A8B">
      <w:r>
        <w:rPr>
          <w:rFonts w:hint="eastAsia"/>
        </w:rPr>
        <w:t xml:space="preserve">　・日程：</w:t>
      </w:r>
      <w:r>
        <w:t>2015</w:t>
      </w:r>
      <w:r>
        <w:rPr>
          <w:rFonts w:hint="eastAsia"/>
        </w:rPr>
        <w:t>年</w:t>
      </w:r>
      <w:r>
        <w:t>3</w:t>
      </w:r>
      <w:r>
        <w:rPr>
          <w:rFonts w:hint="eastAsia"/>
        </w:rPr>
        <w:t>月</w:t>
      </w:r>
      <w:r>
        <w:t>14</w:t>
      </w:r>
      <w:r>
        <w:rPr>
          <w:rFonts w:hint="eastAsia"/>
        </w:rPr>
        <w:t>日（土）</w:t>
      </w:r>
    </w:p>
    <w:p w:rsidR="00AA6150" w:rsidRDefault="00AA6150" w:rsidP="003E12D8">
      <w:pPr>
        <w:ind w:firstLineChars="100" w:firstLine="210"/>
      </w:pPr>
      <w:r>
        <w:rPr>
          <w:rFonts w:hint="eastAsia"/>
        </w:rPr>
        <w:t>・場所：学習院大学</w:t>
      </w:r>
    </w:p>
    <w:p w:rsidR="00AA6150" w:rsidRDefault="00AA6150" w:rsidP="003E12D8">
      <w:r>
        <w:rPr>
          <w:rFonts w:hint="eastAsia"/>
        </w:rPr>
        <w:t xml:space="preserve">　・スケジュール：</w:t>
      </w:r>
    </w:p>
    <w:p w:rsidR="00AA6150" w:rsidRDefault="00AA6150" w:rsidP="003E12D8">
      <w:pPr>
        <w:ind w:firstLineChars="400" w:firstLine="840"/>
      </w:pPr>
      <w:r>
        <w:t>12</w:t>
      </w:r>
      <w:r>
        <w:rPr>
          <w:rFonts w:hint="eastAsia"/>
        </w:rPr>
        <w:t>：</w:t>
      </w:r>
      <w:r>
        <w:t>00</w:t>
      </w:r>
      <w:r>
        <w:rPr>
          <w:rFonts w:hint="eastAsia"/>
        </w:rPr>
        <w:t>～　運営委員会（昼食あり）</w:t>
      </w:r>
    </w:p>
    <w:p w:rsidR="00AA6150" w:rsidRDefault="00AA6150" w:rsidP="00A54A8B">
      <w:r>
        <w:rPr>
          <w:rFonts w:hint="eastAsia"/>
        </w:rPr>
        <w:t xml:space="preserve">　　　　</w:t>
      </w:r>
      <w:r>
        <w:t>13</w:t>
      </w:r>
      <w:r>
        <w:rPr>
          <w:rFonts w:hint="eastAsia"/>
        </w:rPr>
        <w:t>：</w:t>
      </w:r>
      <w:r>
        <w:t>00</w:t>
      </w:r>
      <w:r>
        <w:rPr>
          <w:rFonts w:hint="eastAsia"/>
        </w:rPr>
        <w:t>～　総会（脱退団体の承認、運営委員選挙、運営委員長・事務局長の承認）</w:t>
      </w:r>
    </w:p>
    <w:p w:rsidR="00AA6150" w:rsidRDefault="00AA6150" w:rsidP="00A54A8B">
      <w:r>
        <w:rPr>
          <w:rFonts w:hint="eastAsia"/>
        </w:rPr>
        <w:t xml:space="preserve">　　　　</w:t>
      </w:r>
      <w:r>
        <w:t>14</w:t>
      </w:r>
      <w:r>
        <w:rPr>
          <w:rFonts w:hint="eastAsia"/>
        </w:rPr>
        <w:t>：</w:t>
      </w:r>
      <w:r>
        <w:t>00</w:t>
      </w:r>
      <w:r>
        <w:rPr>
          <w:rFonts w:hint="eastAsia"/>
        </w:rPr>
        <w:t>～　シンポジウム「教師教育の現在と未来（仮）」</w:t>
      </w:r>
    </w:p>
    <w:p w:rsidR="00AA6150" w:rsidRDefault="00AA6150" w:rsidP="00A54A8B">
      <w:r>
        <w:rPr>
          <w:rFonts w:hint="eastAsia"/>
        </w:rPr>
        <w:t xml:space="preserve">　　　　　　　　　　司会：江原裕美、秋田喜代美</w:t>
      </w:r>
    </w:p>
    <w:p w:rsidR="00AA6150" w:rsidRDefault="00AA6150" w:rsidP="003E12D8">
      <w:pPr>
        <w:ind w:firstLineChars="1000" w:firstLine="2100"/>
      </w:pPr>
      <w:r>
        <w:rPr>
          <w:rFonts w:hint="eastAsia"/>
        </w:rPr>
        <w:t>シンポジスト：山崎準二ほか</w:t>
      </w:r>
      <w:r>
        <w:t>3</w:t>
      </w:r>
      <w:r>
        <w:rPr>
          <w:rFonts w:hint="eastAsia"/>
        </w:rPr>
        <w:t xml:space="preserve">名を予定　</w:t>
      </w:r>
    </w:p>
    <w:p w:rsidR="00AA6150" w:rsidRDefault="00AA6150">
      <w:r>
        <w:rPr>
          <w:rFonts w:hint="eastAsia"/>
        </w:rPr>
        <w:t xml:space="preserve">　　　　</w:t>
      </w:r>
      <w:r>
        <w:t>17</w:t>
      </w:r>
      <w:r>
        <w:rPr>
          <w:rFonts w:hint="eastAsia"/>
        </w:rPr>
        <w:t>：</w:t>
      </w:r>
      <w:r>
        <w:t>00</w:t>
      </w:r>
      <w:r>
        <w:rPr>
          <w:rFonts w:hint="eastAsia"/>
        </w:rPr>
        <w:t xml:space="preserve">　終了予定</w:t>
      </w:r>
    </w:p>
    <w:p w:rsidR="00AA6150" w:rsidRDefault="00AA6150">
      <w:r>
        <w:rPr>
          <w:rFonts w:hint="eastAsia"/>
        </w:rPr>
        <w:t xml:space="preserve">　上記の企画案で準備、発表者等の</w:t>
      </w:r>
      <w:bookmarkStart w:id="0" w:name="_GoBack"/>
      <w:bookmarkEnd w:id="0"/>
      <w:r>
        <w:rPr>
          <w:rFonts w:hint="eastAsia"/>
        </w:rPr>
        <w:t>依頼を進めることとする。</w:t>
      </w:r>
    </w:p>
    <w:p w:rsidR="00AA6150" w:rsidRDefault="00AA6150" w:rsidP="003E12D8">
      <w:pPr>
        <w:jc w:val="right"/>
      </w:pPr>
      <w:r>
        <w:rPr>
          <w:rFonts w:hint="eastAsia"/>
        </w:rPr>
        <w:t>以上</w:t>
      </w:r>
    </w:p>
    <w:sectPr w:rsidR="00AA6150" w:rsidSect="002055D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A8B"/>
    <w:rsid w:val="00002FAE"/>
    <w:rsid w:val="00013E53"/>
    <w:rsid w:val="00055A58"/>
    <w:rsid w:val="000857F2"/>
    <w:rsid w:val="0008651B"/>
    <w:rsid w:val="000A20F6"/>
    <w:rsid w:val="000B3754"/>
    <w:rsid w:val="000C3850"/>
    <w:rsid w:val="000F3722"/>
    <w:rsid w:val="0012135C"/>
    <w:rsid w:val="00130F3D"/>
    <w:rsid w:val="0013499E"/>
    <w:rsid w:val="001A1067"/>
    <w:rsid w:val="001A77F5"/>
    <w:rsid w:val="001F2450"/>
    <w:rsid w:val="002055D3"/>
    <w:rsid w:val="0021477D"/>
    <w:rsid w:val="0026564D"/>
    <w:rsid w:val="00281677"/>
    <w:rsid w:val="002857C9"/>
    <w:rsid w:val="0029432E"/>
    <w:rsid w:val="002A31A5"/>
    <w:rsid w:val="00322668"/>
    <w:rsid w:val="00324F8E"/>
    <w:rsid w:val="003335AE"/>
    <w:rsid w:val="003431B0"/>
    <w:rsid w:val="00343EA2"/>
    <w:rsid w:val="003569F8"/>
    <w:rsid w:val="003746C4"/>
    <w:rsid w:val="00377836"/>
    <w:rsid w:val="003E12D8"/>
    <w:rsid w:val="003E1D14"/>
    <w:rsid w:val="003E2C02"/>
    <w:rsid w:val="003E2DB8"/>
    <w:rsid w:val="003E5F43"/>
    <w:rsid w:val="003F039D"/>
    <w:rsid w:val="003F4D45"/>
    <w:rsid w:val="00471575"/>
    <w:rsid w:val="00477DEA"/>
    <w:rsid w:val="00507011"/>
    <w:rsid w:val="00512D14"/>
    <w:rsid w:val="0051314C"/>
    <w:rsid w:val="005520CF"/>
    <w:rsid w:val="00553E58"/>
    <w:rsid w:val="005700FF"/>
    <w:rsid w:val="005C2555"/>
    <w:rsid w:val="005D4583"/>
    <w:rsid w:val="005E1895"/>
    <w:rsid w:val="005F6331"/>
    <w:rsid w:val="00613BCA"/>
    <w:rsid w:val="006606A8"/>
    <w:rsid w:val="00674D77"/>
    <w:rsid w:val="00701307"/>
    <w:rsid w:val="00704841"/>
    <w:rsid w:val="00720EDF"/>
    <w:rsid w:val="007734BD"/>
    <w:rsid w:val="00785E18"/>
    <w:rsid w:val="007916D0"/>
    <w:rsid w:val="007924F3"/>
    <w:rsid w:val="007A2444"/>
    <w:rsid w:val="007B5AB3"/>
    <w:rsid w:val="007E2C34"/>
    <w:rsid w:val="008436A7"/>
    <w:rsid w:val="008769EC"/>
    <w:rsid w:val="00880D94"/>
    <w:rsid w:val="00895D54"/>
    <w:rsid w:val="008C5679"/>
    <w:rsid w:val="008D7D39"/>
    <w:rsid w:val="00903D64"/>
    <w:rsid w:val="00921045"/>
    <w:rsid w:val="00922E6E"/>
    <w:rsid w:val="00927948"/>
    <w:rsid w:val="00953865"/>
    <w:rsid w:val="0096617B"/>
    <w:rsid w:val="009B0BA2"/>
    <w:rsid w:val="009F6834"/>
    <w:rsid w:val="009F7B5E"/>
    <w:rsid w:val="00A16342"/>
    <w:rsid w:val="00A20CCE"/>
    <w:rsid w:val="00A22849"/>
    <w:rsid w:val="00A54A8B"/>
    <w:rsid w:val="00AA6150"/>
    <w:rsid w:val="00AC7B39"/>
    <w:rsid w:val="00B5117D"/>
    <w:rsid w:val="00B6243D"/>
    <w:rsid w:val="00B746C3"/>
    <w:rsid w:val="00B81AC3"/>
    <w:rsid w:val="00B8279B"/>
    <w:rsid w:val="00BB2D14"/>
    <w:rsid w:val="00BF2ADE"/>
    <w:rsid w:val="00C02285"/>
    <w:rsid w:val="00C337D2"/>
    <w:rsid w:val="00C72F71"/>
    <w:rsid w:val="00C80585"/>
    <w:rsid w:val="00CD208F"/>
    <w:rsid w:val="00D12F2B"/>
    <w:rsid w:val="00D26308"/>
    <w:rsid w:val="00D63404"/>
    <w:rsid w:val="00DC370B"/>
    <w:rsid w:val="00DF2505"/>
    <w:rsid w:val="00E51AE6"/>
    <w:rsid w:val="00E66A68"/>
    <w:rsid w:val="00EB54A8"/>
    <w:rsid w:val="00EC1B86"/>
    <w:rsid w:val="00EF3062"/>
    <w:rsid w:val="00EF74C7"/>
    <w:rsid w:val="00F161DA"/>
    <w:rsid w:val="00F32415"/>
    <w:rsid w:val="00F371C9"/>
    <w:rsid w:val="00F52369"/>
    <w:rsid w:val="00F540F5"/>
    <w:rsid w:val="00F627BB"/>
    <w:rsid w:val="00FC2EF3"/>
    <w:rsid w:val="00FD14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8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6564D"/>
    <w:rPr>
      <w:rFonts w:cs="Times New Roman"/>
      <w:sz w:val="18"/>
    </w:rPr>
  </w:style>
  <w:style w:type="paragraph" w:styleId="CommentText">
    <w:name w:val="annotation text"/>
    <w:basedOn w:val="Normal"/>
    <w:link w:val="CommentTextChar"/>
    <w:uiPriority w:val="99"/>
    <w:semiHidden/>
    <w:rsid w:val="0026564D"/>
    <w:pPr>
      <w:jc w:val="left"/>
    </w:pPr>
  </w:style>
  <w:style w:type="character" w:customStyle="1" w:styleId="CommentTextChar">
    <w:name w:val="Comment Text Char"/>
    <w:basedOn w:val="DefaultParagraphFont"/>
    <w:link w:val="CommentText"/>
    <w:uiPriority w:val="99"/>
    <w:semiHidden/>
    <w:locked/>
    <w:rsid w:val="0026564D"/>
    <w:rPr>
      <w:rFonts w:cs="Times New Roman"/>
    </w:rPr>
  </w:style>
  <w:style w:type="paragraph" w:styleId="CommentSubject">
    <w:name w:val="annotation subject"/>
    <w:basedOn w:val="CommentText"/>
    <w:next w:val="CommentText"/>
    <w:link w:val="CommentSubjectChar"/>
    <w:uiPriority w:val="99"/>
    <w:semiHidden/>
    <w:rsid w:val="0026564D"/>
    <w:rPr>
      <w:b/>
      <w:bCs/>
      <w:kern w:val="0"/>
      <w:sz w:val="20"/>
      <w:szCs w:val="20"/>
    </w:rPr>
  </w:style>
  <w:style w:type="character" w:customStyle="1" w:styleId="CommentSubjectChar">
    <w:name w:val="Comment Subject Char"/>
    <w:basedOn w:val="CommentTextChar"/>
    <w:link w:val="CommentSubject"/>
    <w:uiPriority w:val="99"/>
    <w:semiHidden/>
    <w:locked/>
    <w:rsid w:val="0026564D"/>
    <w:rPr>
      <w:b/>
    </w:rPr>
  </w:style>
  <w:style w:type="paragraph" w:styleId="BalloonText">
    <w:name w:val="Balloon Text"/>
    <w:basedOn w:val="Normal"/>
    <w:link w:val="BalloonTextChar"/>
    <w:uiPriority w:val="99"/>
    <w:semiHidden/>
    <w:rsid w:val="0026564D"/>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26564D"/>
    <w:rPr>
      <w:rFonts w:ascii="Arial" w:eastAsia="ＭＳ ゴシック" w:hAnsi="Arial"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316</Words>
  <Characters>1807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第４回・教育関連学会連絡協議会運営委員会・議事要旨</dc:title>
  <dc:subject/>
  <dc:creator>manabusato101@aol.com</dc:creator>
  <cp:keywords/>
  <dc:description/>
  <cp:lastModifiedBy>事務局</cp:lastModifiedBy>
  <cp:revision>4</cp:revision>
  <dcterms:created xsi:type="dcterms:W3CDTF">2014-09-03T07:42:00Z</dcterms:created>
  <dcterms:modified xsi:type="dcterms:W3CDTF">2014-09-04T02:00:00Z</dcterms:modified>
</cp:coreProperties>
</file>