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11" w:rsidRDefault="00680CD4" w:rsidP="00FD6011">
      <w:r>
        <w:rPr>
          <w:rFonts w:hint="eastAsia"/>
        </w:rPr>
        <w:t>第２期　第４回　教育関連学会連絡協議会運営委員会　議事要旨</w:t>
      </w:r>
    </w:p>
    <w:p w:rsidR="00FD6011" w:rsidRDefault="00FD6011" w:rsidP="00FD6011"/>
    <w:p w:rsidR="00FD6011" w:rsidRDefault="00FD6011" w:rsidP="00FD6011">
      <w:r>
        <w:rPr>
          <w:rFonts w:hint="eastAsia"/>
        </w:rPr>
        <w:t>日　時：</w:t>
      </w:r>
      <w:r>
        <w:t>2016</w:t>
      </w:r>
      <w:r>
        <w:rPr>
          <w:rFonts w:hint="eastAsia"/>
        </w:rPr>
        <w:t>年</w:t>
      </w:r>
      <w:r>
        <w:t>8</w:t>
      </w:r>
      <w:r>
        <w:rPr>
          <w:rFonts w:hint="eastAsia"/>
          <w:lang w:eastAsia="zh-CN"/>
        </w:rPr>
        <w:t>月</w:t>
      </w:r>
      <w:r>
        <w:t>26</w:t>
      </w:r>
      <w:r>
        <w:rPr>
          <w:rFonts w:hint="eastAsia"/>
          <w:lang w:eastAsia="zh-CN"/>
        </w:rPr>
        <w:t>日</w:t>
      </w:r>
      <w:r>
        <w:rPr>
          <w:rFonts w:hint="eastAsia"/>
        </w:rPr>
        <w:t>（金）</w:t>
      </w:r>
      <w:r>
        <w:t>15</w:t>
      </w:r>
      <w:r>
        <w:rPr>
          <w:rFonts w:hint="eastAsia"/>
        </w:rPr>
        <w:t>時～</w:t>
      </w:r>
      <w:r>
        <w:t>17</w:t>
      </w:r>
      <w:r>
        <w:rPr>
          <w:rFonts w:hint="eastAsia"/>
        </w:rPr>
        <w:t>時</w:t>
      </w:r>
    </w:p>
    <w:p w:rsidR="00FD6011" w:rsidRDefault="00FD6011" w:rsidP="00FD6011">
      <w:pPr>
        <w:rPr>
          <w:rFonts w:eastAsia="SimSun"/>
          <w:lang w:eastAsia="zh-CN"/>
        </w:rPr>
      </w:pPr>
      <w:r>
        <w:rPr>
          <w:rFonts w:hint="eastAsia"/>
        </w:rPr>
        <w:t>場　所：学習院大学北一号館２階　教育学科共同研究室</w:t>
      </w:r>
    </w:p>
    <w:p w:rsidR="00FD6011" w:rsidRDefault="00FD6011" w:rsidP="00FD6011">
      <w:pPr>
        <w:ind w:left="1050" w:hangingChars="500" w:hanging="1050"/>
        <w:rPr>
          <w:rFonts w:asciiTheme="minorEastAsia" w:eastAsiaTheme="minorEastAsia" w:hAnsiTheme="minorEastAsia"/>
        </w:rPr>
      </w:pPr>
      <w:r>
        <w:rPr>
          <w:rFonts w:hint="eastAsia"/>
          <w:lang w:eastAsia="zh-CN"/>
        </w:rPr>
        <w:t>出席</w:t>
      </w:r>
      <w:r>
        <w:rPr>
          <w:rFonts w:hint="eastAsia"/>
        </w:rPr>
        <w:t>者</w:t>
      </w:r>
      <w:r>
        <w:rPr>
          <w:rFonts w:hint="eastAsia"/>
          <w:lang w:eastAsia="zh-CN"/>
        </w:rPr>
        <w:t>：</w:t>
      </w:r>
      <w:r>
        <w:rPr>
          <w:rFonts w:hint="eastAsia"/>
          <w:lang w:eastAsia="zh-TW"/>
        </w:rPr>
        <w:t>佐藤学（委員長）、金子元久（事務局長）、深澤広明、</w:t>
      </w:r>
      <w:r>
        <w:rPr>
          <w:rFonts w:hint="eastAsia"/>
        </w:rPr>
        <w:t>大桃敏行</w:t>
      </w:r>
      <w:r>
        <w:rPr>
          <w:rFonts w:asciiTheme="minorEastAsia" w:eastAsiaTheme="minorEastAsia" w:hAnsiTheme="minorEastAsia" w:hint="eastAsia"/>
        </w:rPr>
        <w:t xml:space="preserve">　勝野正章</w:t>
      </w:r>
    </w:p>
    <w:p w:rsidR="000173B0" w:rsidRPr="00FD6011" w:rsidRDefault="000173B0" w:rsidP="00FD6011">
      <w:pPr>
        <w:ind w:left="1050" w:hangingChars="500" w:hanging="1050"/>
        <w:rPr>
          <w:rFonts w:eastAsiaTheme="minorEastAsia"/>
        </w:rPr>
      </w:pPr>
      <w:r>
        <w:rPr>
          <w:rFonts w:asciiTheme="minorEastAsia" w:eastAsiaTheme="minorEastAsia" w:hAnsiTheme="minorEastAsia" w:hint="eastAsia"/>
        </w:rPr>
        <w:t xml:space="preserve">　　　　松浦良充</w:t>
      </w:r>
      <w:r w:rsidR="00680CD4">
        <w:rPr>
          <w:rFonts w:asciiTheme="minorEastAsia" w:eastAsiaTheme="minorEastAsia" w:hAnsiTheme="minorEastAsia" w:hint="eastAsia"/>
        </w:rPr>
        <w:t>、深</w:t>
      </w:r>
      <w:r w:rsidR="00D17AFD">
        <w:rPr>
          <w:rFonts w:asciiTheme="minorEastAsia" w:eastAsiaTheme="minorEastAsia" w:hAnsiTheme="minorEastAsia" w:hint="eastAsia"/>
        </w:rPr>
        <w:t>澤</w:t>
      </w:r>
      <w:r w:rsidR="00680CD4">
        <w:rPr>
          <w:rFonts w:asciiTheme="minorEastAsia" w:eastAsiaTheme="minorEastAsia" w:hAnsiTheme="minorEastAsia" w:hint="eastAsia"/>
        </w:rPr>
        <w:t>清治（角屋重樹代理）、三石初雄</w:t>
      </w:r>
    </w:p>
    <w:p w:rsidR="00680CD4" w:rsidRDefault="00FD6011" w:rsidP="00FD6011">
      <w:r>
        <w:rPr>
          <w:rFonts w:hint="eastAsia"/>
          <w:lang w:eastAsia="zh-TW"/>
        </w:rPr>
        <w:t>欠席者：</w:t>
      </w:r>
      <w:r>
        <w:rPr>
          <w:rFonts w:hint="eastAsia"/>
        </w:rPr>
        <w:t>秋田喜代美、加野</w:t>
      </w:r>
      <w:r w:rsidR="000173B0">
        <w:rPr>
          <w:rFonts w:hint="eastAsia"/>
        </w:rPr>
        <w:t>芳正</w:t>
      </w:r>
      <w:r w:rsidR="00680CD4">
        <w:rPr>
          <w:rFonts w:hint="eastAsia"/>
        </w:rPr>
        <w:t>、藤田英典</w:t>
      </w:r>
    </w:p>
    <w:p w:rsidR="00680CD4" w:rsidRPr="00FD6011" w:rsidRDefault="00680CD4" w:rsidP="00FD6011">
      <w:pPr>
        <w:rPr>
          <w:rFonts w:eastAsia="PMingLiU"/>
        </w:rPr>
      </w:pPr>
      <w:r>
        <w:rPr>
          <w:rFonts w:hint="eastAsia"/>
        </w:rPr>
        <w:t>出席者</w:t>
      </w:r>
      <w:r w:rsidR="00F05F7E">
        <w:rPr>
          <w:rFonts w:hint="eastAsia"/>
        </w:rPr>
        <w:t>８</w:t>
      </w:r>
      <w:r>
        <w:rPr>
          <w:rFonts w:hint="eastAsia"/>
        </w:rPr>
        <w:t>名で、運営</w:t>
      </w:r>
      <w:r w:rsidR="00D17AFD">
        <w:rPr>
          <w:rFonts w:hint="eastAsia"/>
        </w:rPr>
        <w:t>委員</w:t>
      </w:r>
      <w:r>
        <w:rPr>
          <w:rFonts w:hint="eastAsia"/>
        </w:rPr>
        <w:t>会は成立した。</w:t>
      </w:r>
    </w:p>
    <w:p w:rsidR="00FD6011" w:rsidRDefault="00FD6011" w:rsidP="00FD6011"/>
    <w:p w:rsidR="00FD6011" w:rsidRDefault="00FD6011" w:rsidP="00815FEF">
      <w:pPr>
        <w:pStyle w:val="a3"/>
        <w:numPr>
          <w:ilvl w:val="0"/>
          <w:numId w:val="1"/>
        </w:numPr>
        <w:ind w:leftChars="0"/>
      </w:pPr>
      <w:r>
        <w:rPr>
          <w:rFonts w:hint="eastAsia"/>
        </w:rPr>
        <w:t>会の現況について</w:t>
      </w:r>
    </w:p>
    <w:p w:rsidR="00680CD4" w:rsidRDefault="00680CD4" w:rsidP="00680CD4">
      <w:r>
        <w:rPr>
          <w:rFonts w:hint="eastAsia"/>
        </w:rPr>
        <w:t xml:space="preserve">　金子</w:t>
      </w:r>
      <w:r w:rsidR="00D17AFD">
        <w:rPr>
          <w:rFonts w:hint="eastAsia"/>
        </w:rPr>
        <w:t>事務局長</w:t>
      </w:r>
      <w:r>
        <w:rPr>
          <w:rFonts w:hint="eastAsia"/>
        </w:rPr>
        <w:t>より、国立大学のあり方検討分科会、人文社会科学振興分科会の審議状況の報告、三石委員より教員養成改革の現況、深</w:t>
      </w:r>
      <w:r w:rsidR="00D17AFD">
        <w:rPr>
          <w:rFonts w:hint="eastAsia"/>
        </w:rPr>
        <w:t>澤</w:t>
      </w:r>
      <w:r>
        <w:rPr>
          <w:rFonts w:hint="eastAsia"/>
        </w:rPr>
        <w:t>委員より学習指導要領改訂準備の現況が報告され、これらの諸問題について種々</w:t>
      </w:r>
      <w:r w:rsidR="00D17AFD">
        <w:rPr>
          <w:rFonts w:hint="eastAsia"/>
        </w:rPr>
        <w:t>、</w:t>
      </w:r>
      <w:r>
        <w:rPr>
          <w:rFonts w:hint="eastAsia"/>
        </w:rPr>
        <w:t>意見が交流された。</w:t>
      </w:r>
    </w:p>
    <w:p w:rsidR="00680CD4" w:rsidRDefault="00680CD4" w:rsidP="00680CD4">
      <w:r>
        <w:rPr>
          <w:rFonts w:hint="eastAsia"/>
        </w:rPr>
        <w:t xml:space="preserve">　黒後事務局員から会費納入状況が報告された。現在、加盟７０学会であるが、金子事務局長から、さらに広く加盟学会加入を教育関連学会に呼びかける提案が行われ、全員一致で</w:t>
      </w:r>
      <w:r w:rsidR="00580721">
        <w:rPr>
          <w:rFonts w:hint="eastAsia"/>
        </w:rPr>
        <w:t>了解した。</w:t>
      </w:r>
    </w:p>
    <w:p w:rsidR="00815FEF" w:rsidRDefault="00815FEF" w:rsidP="00580721"/>
    <w:p w:rsidR="00FD6011" w:rsidRDefault="002E5462" w:rsidP="00FD6011">
      <w:r>
        <w:rPr>
          <w:rFonts w:hint="eastAsia"/>
        </w:rPr>
        <w:t>２．シンポジウムについ</w:t>
      </w:r>
      <w:r w:rsidR="00F05F7E">
        <w:rPr>
          <w:rFonts w:hint="eastAsia"/>
        </w:rPr>
        <w:t>て</w:t>
      </w:r>
    </w:p>
    <w:p w:rsidR="00580721" w:rsidRDefault="00580721" w:rsidP="00FD6011">
      <w:r>
        <w:rPr>
          <w:rFonts w:hint="eastAsia"/>
        </w:rPr>
        <w:t xml:space="preserve">　上記の</w:t>
      </w:r>
      <w:r w:rsidR="002E5462">
        <w:rPr>
          <w:rFonts w:hint="eastAsia"/>
        </w:rPr>
        <w:t>教育と教育研究の現況を踏まえ、松浦委員から教育研究分野の若手育成をテーマとする公開シンポジウムの提案がなされ、審議の結果、このテーマで３月１８日の総会後にシンポジウムを開催することを決定した。</w:t>
      </w:r>
    </w:p>
    <w:p w:rsidR="002E5462" w:rsidRDefault="002E5462" w:rsidP="00FD6011">
      <w:r>
        <w:rPr>
          <w:rFonts w:hint="eastAsia"/>
        </w:rPr>
        <w:t xml:space="preserve">　＜公開シンポジウム案＞</w:t>
      </w:r>
    </w:p>
    <w:p w:rsidR="002E5462" w:rsidRDefault="002E5462" w:rsidP="00FD6011">
      <w:r>
        <w:rPr>
          <w:rFonts w:hint="eastAsia"/>
        </w:rPr>
        <w:t>テーマ：「教育研究分野における若手育成」</w:t>
      </w:r>
    </w:p>
    <w:p w:rsidR="002E5462" w:rsidRDefault="002E5462" w:rsidP="00FD6011">
      <w:r>
        <w:rPr>
          <w:rFonts w:hint="eastAsia"/>
        </w:rPr>
        <w:t>期日：３月１８日（土）　午後２時から５時</w:t>
      </w:r>
    </w:p>
    <w:p w:rsidR="002E5462" w:rsidRDefault="002E5462" w:rsidP="00FD6011">
      <w:r>
        <w:rPr>
          <w:rFonts w:hint="eastAsia"/>
        </w:rPr>
        <w:t>場所：学習院大学</w:t>
      </w:r>
    </w:p>
    <w:p w:rsidR="002E5462" w:rsidRDefault="002E5462" w:rsidP="00FD6011">
      <w:r>
        <w:rPr>
          <w:rFonts w:hint="eastAsia"/>
        </w:rPr>
        <w:t>司会：勝野正章（東京大学）、三石初雄（帝京大学）</w:t>
      </w:r>
    </w:p>
    <w:p w:rsidR="002E5462" w:rsidRDefault="002E5462" w:rsidP="00FD6011">
      <w:r>
        <w:rPr>
          <w:rFonts w:hint="eastAsia"/>
        </w:rPr>
        <w:t>報告：①　教育研究における若手育成　　　（報告者・交渉中）</w:t>
      </w:r>
    </w:p>
    <w:p w:rsidR="002E5462" w:rsidRDefault="002E5462" w:rsidP="002E5462">
      <w:pPr>
        <w:ind w:firstLineChars="300" w:firstLine="630"/>
      </w:pPr>
      <w:r>
        <w:rPr>
          <w:rFonts w:hint="eastAsia"/>
        </w:rPr>
        <w:t>②　教科教育研究における若手育成　（報告者・交渉中）</w:t>
      </w:r>
    </w:p>
    <w:p w:rsidR="002E5462" w:rsidRDefault="002E5462" w:rsidP="002E5462">
      <w:r>
        <w:rPr>
          <w:rFonts w:hint="eastAsia"/>
        </w:rPr>
        <w:t xml:space="preserve">　　　③　研究大学における若手育成　　　　松浦良充（</w:t>
      </w:r>
      <w:r w:rsidR="00D17AFD">
        <w:rPr>
          <w:rFonts w:hint="eastAsia"/>
        </w:rPr>
        <w:t>慶應義塾</w:t>
      </w:r>
      <w:r>
        <w:rPr>
          <w:rFonts w:hint="eastAsia"/>
        </w:rPr>
        <w:t>大学）</w:t>
      </w:r>
    </w:p>
    <w:p w:rsidR="002E5462" w:rsidRPr="00580721" w:rsidRDefault="002E5462" w:rsidP="002E5462">
      <w:r>
        <w:rPr>
          <w:rFonts w:hint="eastAsia"/>
        </w:rPr>
        <w:t>指定討論：日本教育工学会、日本比較教育学会から各一名</w:t>
      </w:r>
    </w:p>
    <w:p w:rsidR="00815FEF" w:rsidRDefault="00815FEF" w:rsidP="00FD6011"/>
    <w:p w:rsidR="00FD6011" w:rsidRDefault="00FD6011" w:rsidP="00FD6011">
      <w:r>
        <w:rPr>
          <w:rFonts w:hint="eastAsia"/>
        </w:rPr>
        <w:t>３．次期総会について</w:t>
      </w:r>
    </w:p>
    <w:p w:rsidR="00FD6011" w:rsidRDefault="002E5462" w:rsidP="00FD6011">
      <w:r>
        <w:rPr>
          <w:rFonts w:hint="eastAsia"/>
        </w:rPr>
        <w:t xml:space="preserve">　次期総会は、３月１８日午後１時から学習院大学において開催する。運営委員会は、同日正午から開催する。</w:t>
      </w:r>
    </w:p>
    <w:p w:rsidR="002E5462" w:rsidRDefault="002E5462" w:rsidP="00FD6011"/>
    <w:p w:rsidR="00F71BD0" w:rsidRDefault="00821427" w:rsidP="00D17AFD">
      <w:pPr>
        <w:jc w:val="right"/>
      </w:pPr>
      <w:bookmarkStart w:id="0" w:name="_GoBack"/>
      <w:bookmarkEnd w:id="0"/>
      <w:r>
        <w:rPr>
          <w:rFonts w:hint="eastAsia"/>
        </w:rPr>
        <w:t>以上。</w:t>
      </w:r>
    </w:p>
    <w:sectPr w:rsidR="00F71B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C067D"/>
    <w:multiLevelType w:val="hybridMultilevel"/>
    <w:tmpl w:val="6388F5C8"/>
    <w:lvl w:ilvl="0" w:tplc="6252632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11"/>
    <w:rsid w:val="000173B0"/>
    <w:rsid w:val="0014286C"/>
    <w:rsid w:val="002E5462"/>
    <w:rsid w:val="00580721"/>
    <w:rsid w:val="00680CD4"/>
    <w:rsid w:val="00815FEF"/>
    <w:rsid w:val="00821427"/>
    <w:rsid w:val="00D17AFD"/>
    <w:rsid w:val="00F05F7E"/>
    <w:rsid w:val="00F277D2"/>
    <w:rsid w:val="00F71BD0"/>
    <w:rsid w:val="00FD6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5F26F9-7227-4772-AFF1-57B6439B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01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F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67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Manabu Sato</dc:creator>
  <cp:keywords/>
  <dc:description/>
  <cp:lastModifiedBy>日本教育学会事務局</cp:lastModifiedBy>
  <cp:revision>2</cp:revision>
  <dcterms:created xsi:type="dcterms:W3CDTF">2016-08-31T07:18:00Z</dcterms:created>
  <dcterms:modified xsi:type="dcterms:W3CDTF">2016-08-31T07:18:00Z</dcterms:modified>
</cp:coreProperties>
</file>